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0" w:lineRule="exact"/>
        <w:rPr>
          <w:rFonts w:hint="eastAsia" w:ascii="方正黑体_GBK" w:eastAsia="方正黑体_GBK" w:cs="仿宋_GB2312"/>
          <w:snapToGrid w:val="0"/>
          <w:color w:val="000000"/>
          <w:sz w:val="32"/>
          <w:szCs w:val="32"/>
          <w:lang w:val="zh-CN"/>
        </w:rPr>
      </w:pPr>
      <w:r>
        <w:rPr>
          <w:rFonts w:hint="eastAsia" w:ascii="方正黑体_GBK" w:eastAsia="方正黑体_GBK" w:cs="仿宋_GB2312"/>
          <w:snapToGrid w:val="0"/>
          <w:color w:val="000000"/>
          <w:sz w:val="32"/>
          <w:szCs w:val="32"/>
          <w:lang w:val="zh-CN"/>
        </w:rPr>
        <w:t>附件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eastAsia="方正仿宋_GBK" w:cs="仿宋_GB2312"/>
          <w:snapToGrid w:val="0"/>
          <w:color w:val="000000"/>
          <w:sz w:val="32"/>
          <w:szCs w:val="32"/>
          <w:lang w:val="zh-CN"/>
        </w:rPr>
      </w:pPr>
    </w:p>
    <w:p>
      <w:pPr>
        <w:adjustRightInd w:val="0"/>
        <w:snapToGrid w:val="0"/>
        <w:spacing w:line="590" w:lineRule="exact"/>
        <w:jc w:val="center"/>
        <w:rPr>
          <w:rFonts w:hint="eastAsia" w:ascii="方正小标宋_GBK" w:eastAsia="方正小标宋_GBK"/>
          <w:snapToGrid w:val="0"/>
          <w:color w:val="000000"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snapToGrid w:val="0"/>
          <w:color w:val="000000"/>
          <w:sz w:val="44"/>
          <w:szCs w:val="44"/>
        </w:rPr>
        <w:t>任务分工表</w:t>
      </w:r>
    </w:p>
    <w:bookmarkEnd w:id="0"/>
    <w:p>
      <w:pPr>
        <w:adjustRightInd w:val="0"/>
        <w:snapToGrid w:val="0"/>
        <w:spacing w:line="590" w:lineRule="exact"/>
        <w:ind w:firstLine="640" w:firstLineChars="200"/>
        <w:rPr>
          <w:rFonts w:hint="eastAsia" w:eastAsia="方正仿宋_GBK"/>
          <w:snapToGrid w:val="0"/>
          <w:color w:val="000000"/>
          <w:sz w:val="32"/>
          <w:szCs w:val="32"/>
        </w:rPr>
      </w:pPr>
    </w:p>
    <w:tbl>
      <w:tblPr>
        <w:tblStyle w:val="6"/>
        <w:tblW w:w="130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0" w:type="dxa"/>
          <w:left w:w="28" w:type="dxa"/>
          <w:bottom w:w="40" w:type="dxa"/>
          <w:right w:w="28" w:type="dxa"/>
        </w:tblCellMar>
      </w:tblPr>
      <w:tblGrid>
        <w:gridCol w:w="492"/>
        <w:gridCol w:w="1569"/>
        <w:gridCol w:w="4701"/>
        <w:gridCol w:w="2088"/>
        <w:gridCol w:w="1862"/>
        <w:gridCol w:w="1873"/>
        <w:gridCol w:w="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0" w:type="dxa"/>
            <w:left w:w="28" w:type="dxa"/>
            <w:bottom w:w="40" w:type="dxa"/>
            <w:right w:w="28" w:type="dxa"/>
          </w:tblCellMar>
        </w:tblPrEx>
        <w:trPr>
          <w:tblHeader/>
          <w:jc w:val="center"/>
        </w:trPr>
        <w:tc>
          <w:tcPr>
            <w:tcW w:w="49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黑体_GBK" w:eastAsia="方正黑体_GBK" w:cs="宋体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 w:cs="宋体"/>
                <w:snapToGrid w:val="0"/>
                <w:sz w:val="21"/>
                <w:szCs w:val="21"/>
              </w:rPr>
              <w:t>序号</w:t>
            </w:r>
          </w:p>
        </w:tc>
        <w:tc>
          <w:tcPr>
            <w:tcW w:w="156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黑体_GBK" w:eastAsia="方正黑体_GBK" w:cs="宋体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 w:cs="宋体"/>
                <w:snapToGrid w:val="0"/>
                <w:sz w:val="21"/>
                <w:szCs w:val="21"/>
              </w:rPr>
              <w:t>工作任务</w:t>
            </w:r>
          </w:p>
        </w:tc>
        <w:tc>
          <w:tcPr>
            <w:tcW w:w="470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黑体_GBK" w:eastAsia="方正黑体_GBK" w:cs="宋体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 w:cs="宋体"/>
                <w:snapToGrid w:val="0"/>
                <w:sz w:val="21"/>
                <w:szCs w:val="21"/>
              </w:rPr>
              <w:t>主要内容</w:t>
            </w:r>
          </w:p>
        </w:tc>
        <w:tc>
          <w:tcPr>
            <w:tcW w:w="208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黑体_GBK" w:eastAsia="方正黑体_GBK" w:cs="宋体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 w:cs="宋体"/>
                <w:snapToGrid w:val="0"/>
                <w:sz w:val="21"/>
                <w:szCs w:val="21"/>
              </w:rPr>
              <w:t>牵头单位</w:t>
            </w:r>
          </w:p>
        </w:tc>
        <w:tc>
          <w:tcPr>
            <w:tcW w:w="186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黑体_GBK" w:eastAsia="方正黑体_GBK" w:cs="宋体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 w:cs="宋体"/>
                <w:snapToGrid w:val="0"/>
                <w:sz w:val="21"/>
                <w:szCs w:val="21"/>
              </w:rPr>
              <w:t>责任单位</w:t>
            </w:r>
          </w:p>
        </w:tc>
        <w:tc>
          <w:tcPr>
            <w:tcW w:w="187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黑体_GBK" w:eastAsia="方正黑体_GBK" w:cs="宋体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 w:cs="宋体"/>
                <w:snapToGrid w:val="0"/>
                <w:sz w:val="21"/>
                <w:szCs w:val="21"/>
              </w:rPr>
              <w:t>完成时限</w:t>
            </w:r>
          </w:p>
        </w:tc>
        <w:tc>
          <w:tcPr>
            <w:tcW w:w="51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黑体_GBK" w:eastAsia="方正黑体_GBK" w:cs="宋体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 w:cs="宋体"/>
                <w:snapToGrid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0" w:type="dxa"/>
            <w:left w:w="28" w:type="dxa"/>
            <w:bottom w:w="40" w:type="dxa"/>
            <w:right w:w="28" w:type="dxa"/>
          </w:tblCellMar>
        </w:tblPrEx>
        <w:trPr>
          <w:trHeight w:val="698" w:hRule="atLeast"/>
          <w:jc w:val="center"/>
        </w:trPr>
        <w:tc>
          <w:tcPr>
            <w:tcW w:w="492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1</w:t>
            </w:r>
          </w:p>
        </w:tc>
        <w:tc>
          <w:tcPr>
            <w:tcW w:w="1569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推进“一事通办”改革专项行动</w:t>
            </w:r>
          </w:p>
        </w:tc>
        <w:tc>
          <w:tcPr>
            <w:tcW w:w="4701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深化“一事通办”事项四级“八统一”。</w:t>
            </w:r>
          </w:p>
        </w:tc>
        <w:tc>
          <w:tcPr>
            <w:tcW w:w="2088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自治区各有关单位、中直驻桂有关单位</w:t>
            </w:r>
          </w:p>
        </w:tc>
        <w:tc>
          <w:tcPr>
            <w:tcW w:w="186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各市县人民政府</w:t>
            </w:r>
          </w:p>
        </w:tc>
        <w:tc>
          <w:tcPr>
            <w:tcW w:w="1873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2019年4月底前</w:t>
            </w:r>
          </w:p>
        </w:tc>
        <w:tc>
          <w:tcPr>
            <w:tcW w:w="513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0" w:type="dxa"/>
            <w:left w:w="28" w:type="dxa"/>
            <w:bottom w:w="40" w:type="dxa"/>
            <w:right w:w="28" w:type="dxa"/>
          </w:tblCellMar>
        </w:tblPrEx>
        <w:trPr>
          <w:jc w:val="center"/>
        </w:trPr>
        <w:tc>
          <w:tcPr>
            <w:tcW w:w="49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</w:p>
        </w:tc>
        <w:tc>
          <w:tcPr>
            <w:tcW w:w="156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</w:p>
        </w:tc>
        <w:tc>
          <w:tcPr>
            <w:tcW w:w="4701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加强权责清单规范建设。</w:t>
            </w:r>
          </w:p>
        </w:tc>
        <w:tc>
          <w:tcPr>
            <w:tcW w:w="2088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自治区编办</w:t>
            </w:r>
          </w:p>
        </w:tc>
        <w:tc>
          <w:tcPr>
            <w:tcW w:w="186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自治区各有关单位，各市县人民政府</w:t>
            </w:r>
          </w:p>
        </w:tc>
        <w:tc>
          <w:tcPr>
            <w:tcW w:w="1873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eastAsia="方正书宋_GBK" w:cs="宋体"/>
                <w:snapToGrid w:val="0"/>
                <w:spacing w:val="-4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pacing w:val="-4"/>
                <w:sz w:val="21"/>
                <w:szCs w:val="21"/>
              </w:rPr>
              <w:t>2019年5月底前建立全区规范化标准化权责清单，权责清单动态调整持续推进</w:t>
            </w:r>
          </w:p>
        </w:tc>
        <w:tc>
          <w:tcPr>
            <w:tcW w:w="513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0" w:type="dxa"/>
            <w:left w:w="28" w:type="dxa"/>
            <w:bottom w:w="40" w:type="dxa"/>
            <w:right w:w="28" w:type="dxa"/>
          </w:tblCellMar>
        </w:tblPrEx>
        <w:trPr>
          <w:trHeight w:val="2292" w:hRule="atLeast"/>
          <w:jc w:val="center"/>
        </w:trPr>
        <w:tc>
          <w:tcPr>
            <w:tcW w:w="49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</w:p>
        </w:tc>
        <w:tc>
          <w:tcPr>
            <w:tcW w:w="156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</w:p>
        </w:tc>
        <w:tc>
          <w:tcPr>
            <w:tcW w:w="4701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eastAsia="方正书宋_GBK" w:cs="宋体"/>
                <w:snapToGrid w:val="0"/>
                <w:spacing w:val="2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pacing w:val="2"/>
                <w:sz w:val="21"/>
                <w:szCs w:val="21"/>
              </w:rPr>
              <w:t>推进重点领域“一事通办”改革。投资项目领域，要按照投资许可、规划许可、施工许可、竣工验收四个阶段，明确各阶段并联审批牵头单位，依托广西在线投资项目并联审批监管平台，优化并联审批流程，压缩审批时限，2019年底前投资项目从立项申请到竣工验收的审批时限控制在120个工作日以内。</w:t>
            </w:r>
          </w:p>
        </w:tc>
        <w:tc>
          <w:tcPr>
            <w:tcW w:w="2088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自治区发展改革委、住房城乡建设厅</w:t>
            </w:r>
          </w:p>
        </w:tc>
        <w:tc>
          <w:tcPr>
            <w:tcW w:w="186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自治区各有关单位、中直驻桂有关单位，各市县人民政府</w:t>
            </w:r>
          </w:p>
        </w:tc>
        <w:tc>
          <w:tcPr>
            <w:tcW w:w="1873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2019年12月底前</w:t>
            </w:r>
          </w:p>
        </w:tc>
        <w:tc>
          <w:tcPr>
            <w:tcW w:w="513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0" w:type="dxa"/>
            <w:left w:w="28" w:type="dxa"/>
            <w:bottom w:w="40" w:type="dxa"/>
            <w:right w:w="28" w:type="dxa"/>
          </w:tblCellMar>
        </w:tblPrEx>
        <w:trPr>
          <w:trHeight w:val="1607" w:hRule="atLeast"/>
          <w:jc w:val="center"/>
        </w:trPr>
        <w:tc>
          <w:tcPr>
            <w:tcW w:w="492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</w:p>
        </w:tc>
        <w:tc>
          <w:tcPr>
            <w:tcW w:w="1569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</w:p>
        </w:tc>
        <w:tc>
          <w:tcPr>
            <w:tcW w:w="4701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推进重点领域“一事通办”改革。商事登记“证照联办”，要聚焦企业和群众关注度高、量大面广的重要事项，于2019年底前推出若干批涉及企业登记、印章刻制、申领发票、社会保险登记和获取行业许可证的套餐式服务。</w:t>
            </w:r>
          </w:p>
        </w:tc>
        <w:tc>
          <w:tcPr>
            <w:tcW w:w="2088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eastAsia="方正书宋_GBK" w:cs="宋体"/>
                <w:snapToGrid w:val="0"/>
                <w:spacing w:val="-4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pacing w:val="-4"/>
                <w:sz w:val="21"/>
                <w:szCs w:val="21"/>
              </w:rPr>
              <w:t>自治区市场监督管理局</w:t>
            </w:r>
          </w:p>
        </w:tc>
        <w:tc>
          <w:tcPr>
            <w:tcW w:w="186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自治区各有关单位、中直驻桂有关单位，各市县人民政府</w:t>
            </w:r>
          </w:p>
        </w:tc>
        <w:tc>
          <w:tcPr>
            <w:tcW w:w="1873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2019年12月底前</w:t>
            </w:r>
          </w:p>
        </w:tc>
        <w:tc>
          <w:tcPr>
            <w:tcW w:w="513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0" w:type="dxa"/>
            <w:left w:w="28" w:type="dxa"/>
            <w:bottom w:w="40" w:type="dxa"/>
            <w:right w:w="28" w:type="dxa"/>
          </w:tblCellMar>
        </w:tblPrEx>
        <w:trPr>
          <w:jc w:val="center"/>
        </w:trPr>
        <w:tc>
          <w:tcPr>
            <w:tcW w:w="492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1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推进“一事通办”改革专项行动</w:t>
            </w:r>
          </w:p>
        </w:tc>
        <w:tc>
          <w:tcPr>
            <w:tcW w:w="4701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推进重点领域“一事通办”改革。不动产登记领域，于2018年底前基本完成土地、房产等不动产登记存量数据整合工作，为日常不动产登记提速、信息互通共享、社会公开查询奠定基础，实现企业不动产抵押登记5个工作日内办结。</w:t>
            </w:r>
          </w:p>
        </w:tc>
        <w:tc>
          <w:tcPr>
            <w:tcW w:w="2088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自治区自然资源厅</w:t>
            </w:r>
          </w:p>
        </w:tc>
        <w:tc>
          <w:tcPr>
            <w:tcW w:w="1862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自治区各有关单位、中直驻桂有关单位，各市县人民政府</w:t>
            </w:r>
          </w:p>
        </w:tc>
        <w:tc>
          <w:tcPr>
            <w:tcW w:w="1873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2018年12月底前</w:t>
            </w:r>
          </w:p>
        </w:tc>
        <w:tc>
          <w:tcPr>
            <w:tcW w:w="513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0" w:type="dxa"/>
            <w:left w:w="28" w:type="dxa"/>
            <w:bottom w:w="40" w:type="dxa"/>
            <w:right w:w="28" w:type="dxa"/>
          </w:tblCellMar>
        </w:tblPrEx>
        <w:trPr>
          <w:jc w:val="center"/>
        </w:trPr>
        <w:tc>
          <w:tcPr>
            <w:tcW w:w="49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</w:p>
        </w:tc>
        <w:tc>
          <w:tcPr>
            <w:tcW w:w="156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</w:p>
        </w:tc>
        <w:tc>
          <w:tcPr>
            <w:tcW w:w="4701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推进重点领域“一事通办”改革。社会事务领域，于2019年底前实现涉及社会组织的政务服务事项联合办理。</w:t>
            </w:r>
          </w:p>
        </w:tc>
        <w:tc>
          <w:tcPr>
            <w:tcW w:w="2088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自治区民政厅</w:t>
            </w:r>
          </w:p>
        </w:tc>
        <w:tc>
          <w:tcPr>
            <w:tcW w:w="1862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自治区各有关单位、中直驻桂有关单位，各市县人民政府</w:t>
            </w:r>
          </w:p>
        </w:tc>
        <w:tc>
          <w:tcPr>
            <w:tcW w:w="1873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2019年12月底前</w:t>
            </w:r>
          </w:p>
        </w:tc>
        <w:tc>
          <w:tcPr>
            <w:tcW w:w="513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0" w:type="dxa"/>
            <w:left w:w="28" w:type="dxa"/>
            <w:bottom w:w="40" w:type="dxa"/>
            <w:right w:w="28" w:type="dxa"/>
          </w:tblCellMar>
        </w:tblPrEx>
        <w:trPr>
          <w:jc w:val="center"/>
        </w:trPr>
        <w:tc>
          <w:tcPr>
            <w:tcW w:w="49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</w:p>
        </w:tc>
        <w:tc>
          <w:tcPr>
            <w:tcW w:w="156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</w:p>
        </w:tc>
        <w:tc>
          <w:tcPr>
            <w:tcW w:w="4701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推进重点领域“一事通办”改革。公积金组合贷款，于2019年底前实现公积金、不动产登记、商业银行等部门联合办理。</w:t>
            </w:r>
          </w:p>
        </w:tc>
        <w:tc>
          <w:tcPr>
            <w:tcW w:w="2088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hint="eastAsia" w:eastAsia="方正书宋_GBK" w:cs="宋体"/>
                <w:snapToGrid w:val="0"/>
                <w:spacing w:val="-4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pacing w:val="-4"/>
                <w:sz w:val="21"/>
                <w:szCs w:val="21"/>
              </w:rPr>
              <w:t>自治区住房城乡建设厅</w:t>
            </w:r>
          </w:p>
        </w:tc>
        <w:tc>
          <w:tcPr>
            <w:tcW w:w="1862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自治区各有关单位、中直驻桂有关单位，各市县人民政府</w:t>
            </w:r>
          </w:p>
        </w:tc>
        <w:tc>
          <w:tcPr>
            <w:tcW w:w="1873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2019年12月底前</w:t>
            </w:r>
          </w:p>
        </w:tc>
        <w:tc>
          <w:tcPr>
            <w:tcW w:w="513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0" w:type="dxa"/>
            <w:left w:w="28" w:type="dxa"/>
            <w:bottom w:w="40" w:type="dxa"/>
            <w:right w:w="28" w:type="dxa"/>
          </w:tblCellMar>
        </w:tblPrEx>
        <w:trPr>
          <w:jc w:val="center"/>
        </w:trPr>
        <w:tc>
          <w:tcPr>
            <w:tcW w:w="49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</w:p>
        </w:tc>
        <w:tc>
          <w:tcPr>
            <w:tcW w:w="156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</w:p>
        </w:tc>
        <w:tc>
          <w:tcPr>
            <w:tcW w:w="4701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推进重点领域“一事通办”改革。水电气开户、变更、注销业务，于2019年底前实现水电气服务机构联合办理。</w:t>
            </w:r>
          </w:p>
        </w:tc>
        <w:tc>
          <w:tcPr>
            <w:tcW w:w="2088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hint="eastAsia" w:eastAsia="方正书宋_GBK" w:cs="宋体"/>
                <w:snapToGrid w:val="0"/>
                <w:spacing w:val="-4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pacing w:val="-4"/>
                <w:sz w:val="21"/>
                <w:szCs w:val="21"/>
              </w:rPr>
              <w:t>自治区住房城乡建设厅</w:t>
            </w:r>
          </w:p>
        </w:tc>
        <w:tc>
          <w:tcPr>
            <w:tcW w:w="1862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自治区各有关单位、中直驻桂有关单位，各市县人民政府</w:t>
            </w:r>
          </w:p>
        </w:tc>
        <w:tc>
          <w:tcPr>
            <w:tcW w:w="1873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2019年12月底前</w:t>
            </w:r>
          </w:p>
        </w:tc>
        <w:tc>
          <w:tcPr>
            <w:tcW w:w="513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0" w:type="dxa"/>
            <w:left w:w="28" w:type="dxa"/>
            <w:bottom w:w="40" w:type="dxa"/>
            <w:right w:w="28" w:type="dxa"/>
          </w:tblCellMar>
        </w:tblPrEx>
        <w:trPr>
          <w:jc w:val="center"/>
        </w:trPr>
        <w:tc>
          <w:tcPr>
            <w:tcW w:w="492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2</w:t>
            </w:r>
          </w:p>
        </w:tc>
        <w:tc>
          <w:tcPr>
            <w:tcW w:w="1569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推进线上“一网通办”专项行动</w:t>
            </w:r>
          </w:p>
        </w:tc>
        <w:tc>
          <w:tcPr>
            <w:tcW w:w="4701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加快建设广西数字政务一体化平台。</w:t>
            </w:r>
          </w:p>
        </w:tc>
        <w:tc>
          <w:tcPr>
            <w:tcW w:w="2088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自治区政管办</w:t>
            </w:r>
          </w:p>
        </w:tc>
        <w:tc>
          <w:tcPr>
            <w:tcW w:w="1862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自治区各有关单位、中直驻桂有关单位，各市县人民政府</w:t>
            </w:r>
          </w:p>
        </w:tc>
        <w:tc>
          <w:tcPr>
            <w:tcW w:w="1873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2019年12月底前</w:t>
            </w:r>
          </w:p>
        </w:tc>
        <w:tc>
          <w:tcPr>
            <w:tcW w:w="513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0" w:type="dxa"/>
            <w:left w:w="28" w:type="dxa"/>
            <w:bottom w:w="40" w:type="dxa"/>
            <w:right w:w="28" w:type="dxa"/>
          </w:tblCellMar>
        </w:tblPrEx>
        <w:trPr>
          <w:jc w:val="center"/>
        </w:trPr>
        <w:tc>
          <w:tcPr>
            <w:tcW w:w="49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</w:p>
        </w:tc>
        <w:tc>
          <w:tcPr>
            <w:tcW w:w="156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</w:p>
        </w:tc>
        <w:tc>
          <w:tcPr>
            <w:tcW w:w="4701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推动更多政务服务事项网上办理。</w:t>
            </w:r>
          </w:p>
        </w:tc>
        <w:tc>
          <w:tcPr>
            <w:tcW w:w="2088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自治区政管办</w:t>
            </w:r>
          </w:p>
        </w:tc>
        <w:tc>
          <w:tcPr>
            <w:tcW w:w="1862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自治区各有关单位、中直驻桂有关单位，各市县人民政府</w:t>
            </w:r>
          </w:p>
        </w:tc>
        <w:tc>
          <w:tcPr>
            <w:tcW w:w="1873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2019年12月底前</w:t>
            </w:r>
          </w:p>
        </w:tc>
        <w:tc>
          <w:tcPr>
            <w:tcW w:w="513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0" w:type="dxa"/>
            <w:left w:w="28" w:type="dxa"/>
            <w:bottom w:w="40" w:type="dxa"/>
            <w:right w:w="28" w:type="dxa"/>
          </w:tblCellMar>
        </w:tblPrEx>
        <w:trPr>
          <w:jc w:val="center"/>
        </w:trPr>
        <w:tc>
          <w:tcPr>
            <w:tcW w:w="49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</w:p>
        </w:tc>
        <w:tc>
          <w:tcPr>
            <w:tcW w:w="156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</w:p>
        </w:tc>
        <w:tc>
          <w:tcPr>
            <w:tcW w:w="4701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拓展政务服务移动应用。</w:t>
            </w:r>
          </w:p>
        </w:tc>
        <w:tc>
          <w:tcPr>
            <w:tcW w:w="2088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自治区政管办</w:t>
            </w:r>
          </w:p>
        </w:tc>
        <w:tc>
          <w:tcPr>
            <w:tcW w:w="1862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自治区各有关单位、中直驻桂有关单位，各市县人民政府</w:t>
            </w:r>
          </w:p>
        </w:tc>
        <w:tc>
          <w:tcPr>
            <w:tcW w:w="1873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2019年12月底前</w:t>
            </w:r>
          </w:p>
        </w:tc>
        <w:tc>
          <w:tcPr>
            <w:tcW w:w="513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0" w:type="dxa"/>
            <w:left w:w="28" w:type="dxa"/>
            <w:bottom w:w="40" w:type="dxa"/>
            <w:right w:w="28" w:type="dxa"/>
          </w:tblCellMar>
        </w:tblPrEx>
        <w:trPr>
          <w:jc w:val="center"/>
        </w:trPr>
        <w:tc>
          <w:tcPr>
            <w:tcW w:w="49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</w:p>
        </w:tc>
        <w:tc>
          <w:tcPr>
            <w:tcW w:w="156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</w:p>
        </w:tc>
        <w:tc>
          <w:tcPr>
            <w:tcW w:w="4701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推行“智能审批”。</w:t>
            </w:r>
          </w:p>
        </w:tc>
        <w:tc>
          <w:tcPr>
            <w:tcW w:w="2088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自治区政管办</w:t>
            </w:r>
          </w:p>
        </w:tc>
        <w:tc>
          <w:tcPr>
            <w:tcW w:w="1862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自治区各有关单位、中直驻桂有关单位，各市县人民政府</w:t>
            </w:r>
          </w:p>
        </w:tc>
        <w:tc>
          <w:tcPr>
            <w:tcW w:w="1873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持续推进</w:t>
            </w:r>
          </w:p>
        </w:tc>
        <w:tc>
          <w:tcPr>
            <w:tcW w:w="513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0" w:type="dxa"/>
            <w:left w:w="28" w:type="dxa"/>
            <w:bottom w:w="40" w:type="dxa"/>
            <w:right w:w="28" w:type="dxa"/>
          </w:tblCellMar>
        </w:tblPrEx>
        <w:trPr>
          <w:jc w:val="center"/>
        </w:trPr>
        <w:tc>
          <w:tcPr>
            <w:tcW w:w="492" w:type="dxa"/>
            <w:vMerge w:val="restart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3</w:t>
            </w:r>
          </w:p>
        </w:tc>
        <w:tc>
          <w:tcPr>
            <w:tcW w:w="1569" w:type="dxa"/>
            <w:vMerge w:val="restart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推进打通“信息孤岛”专项行动</w:t>
            </w:r>
          </w:p>
        </w:tc>
        <w:tc>
          <w:tcPr>
            <w:tcW w:w="4701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加强政务信息系统建设管理。</w:t>
            </w:r>
          </w:p>
        </w:tc>
        <w:tc>
          <w:tcPr>
            <w:tcW w:w="2088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自治区政管办、发展改革委、财政厅</w:t>
            </w:r>
          </w:p>
        </w:tc>
        <w:tc>
          <w:tcPr>
            <w:tcW w:w="1862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自治区各有关单位，各市县人民政府</w:t>
            </w:r>
          </w:p>
        </w:tc>
        <w:tc>
          <w:tcPr>
            <w:tcW w:w="1873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持续推进</w:t>
            </w:r>
          </w:p>
        </w:tc>
        <w:tc>
          <w:tcPr>
            <w:tcW w:w="513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0" w:type="dxa"/>
            <w:left w:w="28" w:type="dxa"/>
            <w:bottom w:w="40" w:type="dxa"/>
            <w:right w:w="28" w:type="dxa"/>
          </w:tblCellMar>
        </w:tblPrEx>
        <w:trPr>
          <w:jc w:val="center"/>
        </w:trPr>
        <w:tc>
          <w:tcPr>
            <w:tcW w:w="492" w:type="dxa"/>
            <w:vMerge w:val="continue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</w:p>
        </w:tc>
        <w:tc>
          <w:tcPr>
            <w:tcW w:w="1569" w:type="dxa"/>
            <w:vMerge w:val="continue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</w:p>
        </w:tc>
        <w:tc>
          <w:tcPr>
            <w:tcW w:w="4701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加快政务信息系统改造对接。</w:t>
            </w:r>
          </w:p>
        </w:tc>
        <w:tc>
          <w:tcPr>
            <w:tcW w:w="2088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自治区政管办</w:t>
            </w:r>
          </w:p>
        </w:tc>
        <w:tc>
          <w:tcPr>
            <w:tcW w:w="1862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自治区各有关单位、中直驻桂有关单位，各市县人民政府</w:t>
            </w:r>
          </w:p>
        </w:tc>
        <w:tc>
          <w:tcPr>
            <w:tcW w:w="1873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持续推进</w:t>
            </w:r>
          </w:p>
        </w:tc>
        <w:tc>
          <w:tcPr>
            <w:tcW w:w="513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0" w:type="dxa"/>
            <w:left w:w="28" w:type="dxa"/>
            <w:bottom w:w="40" w:type="dxa"/>
            <w:right w:w="28" w:type="dxa"/>
          </w:tblCellMar>
        </w:tblPrEx>
        <w:trPr>
          <w:jc w:val="center"/>
        </w:trPr>
        <w:tc>
          <w:tcPr>
            <w:tcW w:w="492" w:type="dxa"/>
            <w:vMerge w:val="continue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</w:p>
        </w:tc>
        <w:tc>
          <w:tcPr>
            <w:tcW w:w="1569" w:type="dxa"/>
            <w:vMerge w:val="continue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</w:p>
        </w:tc>
        <w:tc>
          <w:tcPr>
            <w:tcW w:w="4701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建立完善数据共享交换体系。</w:t>
            </w:r>
          </w:p>
        </w:tc>
        <w:tc>
          <w:tcPr>
            <w:tcW w:w="2088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自治区政管办</w:t>
            </w:r>
          </w:p>
        </w:tc>
        <w:tc>
          <w:tcPr>
            <w:tcW w:w="1862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自治区各有关单位、中直驻桂有关单位，各市县人民政府</w:t>
            </w:r>
          </w:p>
        </w:tc>
        <w:tc>
          <w:tcPr>
            <w:tcW w:w="1873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2019年12月底前</w:t>
            </w:r>
          </w:p>
        </w:tc>
        <w:tc>
          <w:tcPr>
            <w:tcW w:w="513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0" w:type="dxa"/>
            <w:left w:w="28" w:type="dxa"/>
            <w:bottom w:w="40" w:type="dxa"/>
            <w:right w:w="28" w:type="dxa"/>
          </w:tblCellMar>
        </w:tblPrEx>
        <w:trPr>
          <w:jc w:val="center"/>
        </w:trPr>
        <w:tc>
          <w:tcPr>
            <w:tcW w:w="492" w:type="dxa"/>
            <w:vMerge w:val="continue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</w:p>
        </w:tc>
        <w:tc>
          <w:tcPr>
            <w:tcW w:w="1569" w:type="dxa"/>
            <w:vMerge w:val="continue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</w:p>
        </w:tc>
        <w:tc>
          <w:tcPr>
            <w:tcW w:w="4701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加快完善政务数据资源体系。</w:t>
            </w:r>
          </w:p>
        </w:tc>
        <w:tc>
          <w:tcPr>
            <w:tcW w:w="2088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自治区政管办</w:t>
            </w:r>
          </w:p>
        </w:tc>
        <w:tc>
          <w:tcPr>
            <w:tcW w:w="1862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自治区各有关单位、中直驻桂有关单位，各市县人民政府</w:t>
            </w:r>
          </w:p>
        </w:tc>
        <w:tc>
          <w:tcPr>
            <w:tcW w:w="1873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持续推进</w:t>
            </w:r>
          </w:p>
        </w:tc>
        <w:tc>
          <w:tcPr>
            <w:tcW w:w="513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0" w:type="dxa"/>
            <w:left w:w="28" w:type="dxa"/>
            <w:bottom w:w="40" w:type="dxa"/>
            <w:right w:w="28" w:type="dxa"/>
          </w:tblCellMar>
        </w:tblPrEx>
        <w:trPr>
          <w:jc w:val="center"/>
        </w:trPr>
        <w:tc>
          <w:tcPr>
            <w:tcW w:w="492" w:type="dxa"/>
            <w:vMerge w:val="continue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</w:p>
        </w:tc>
        <w:tc>
          <w:tcPr>
            <w:tcW w:w="1569" w:type="dxa"/>
            <w:vMerge w:val="continue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</w:p>
        </w:tc>
        <w:tc>
          <w:tcPr>
            <w:tcW w:w="4701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加强数据信息共享安全保障。</w:t>
            </w:r>
          </w:p>
        </w:tc>
        <w:tc>
          <w:tcPr>
            <w:tcW w:w="2088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自治区政管办</w:t>
            </w:r>
          </w:p>
        </w:tc>
        <w:tc>
          <w:tcPr>
            <w:tcW w:w="1862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自治区各有关单位、中直驻桂有关单位，各市县人民政府</w:t>
            </w:r>
          </w:p>
        </w:tc>
        <w:tc>
          <w:tcPr>
            <w:tcW w:w="1873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持续推进</w:t>
            </w:r>
          </w:p>
        </w:tc>
        <w:tc>
          <w:tcPr>
            <w:tcW w:w="513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0" w:type="dxa"/>
            <w:left w:w="28" w:type="dxa"/>
            <w:bottom w:w="40" w:type="dxa"/>
            <w:right w:w="28" w:type="dxa"/>
          </w:tblCellMar>
        </w:tblPrEx>
        <w:trPr>
          <w:jc w:val="center"/>
        </w:trPr>
        <w:tc>
          <w:tcPr>
            <w:tcW w:w="492" w:type="dxa"/>
            <w:vMerge w:val="restart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4</w:t>
            </w:r>
          </w:p>
        </w:tc>
        <w:tc>
          <w:tcPr>
            <w:tcW w:w="1569" w:type="dxa"/>
            <w:vMerge w:val="restart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推进“只进一扇门”专项行动</w:t>
            </w:r>
          </w:p>
        </w:tc>
        <w:tc>
          <w:tcPr>
            <w:tcW w:w="4701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推动政务服务大厅“多门”变“一门”。</w:t>
            </w:r>
          </w:p>
        </w:tc>
        <w:tc>
          <w:tcPr>
            <w:tcW w:w="2088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自治区政管办</w:t>
            </w:r>
          </w:p>
        </w:tc>
        <w:tc>
          <w:tcPr>
            <w:tcW w:w="1862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自治区各有关单位、中直驻桂有关单位，各市县人民政府</w:t>
            </w:r>
          </w:p>
        </w:tc>
        <w:tc>
          <w:tcPr>
            <w:tcW w:w="1873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持续推进</w:t>
            </w:r>
          </w:p>
        </w:tc>
        <w:tc>
          <w:tcPr>
            <w:tcW w:w="513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0" w:type="dxa"/>
            <w:left w:w="28" w:type="dxa"/>
            <w:bottom w:w="40" w:type="dxa"/>
            <w:right w:w="28" w:type="dxa"/>
          </w:tblCellMar>
        </w:tblPrEx>
        <w:trPr>
          <w:jc w:val="center"/>
        </w:trPr>
        <w:tc>
          <w:tcPr>
            <w:tcW w:w="492" w:type="dxa"/>
            <w:vMerge w:val="continue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</w:p>
        </w:tc>
        <w:tc>
          <w:tcPr>
            <w:tcW w:w="1569" w:type="dxa"/>
            <w:vMerge w:val="continue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</w:p>
        </w:tc>
        <w:tc>
          <w:tcPr>
            <w:tcW w:w="4701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推动政务服务窗口“多窗”变“一窗”。</w:t>
            </w:r>
          </w:p>
        </w:tc>
        <w:tc>
          <w:tcPr>
            <w:tcW w:w="2088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自治区政管办</w:t>
            </w:r>
          </w:p>
        </w:tc>
        <w:tc>
          <w:tcPr>
            <w:tcW w:w="1862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自治区各有关单位、中直驻桂有关单位，各市县人民政府</w:t>
            </w:r>
          </w:p>
        </w:tc>
        <w:tc>
          <w:tcPr>
            <w:tcW w:w="1873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2019年12月底前</w:t>
            </w:r>
          </w:p>
        </w:tc>
        <w:tc>
          <w:tcPr>
            <w:tcW w:w="513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0" w:type="dxa"/>
            <w:left w:w="28" w:type="dxa"/>
            <w:bottom w:w="40" w:type="dxa"/>
            <w:right w:w="28" w:type="dxa"/>
          </w:tblCellMar>
        </w:tblPrEx>
        <w:trPr>
          <w:jc w:val="center"/>
        </w:trPr>
        <w:tc>
          <w:tcPr>
            <w:tcW w:w="492" w:type="dxa"/>
            <w:vMerge w:val="continue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</w:p>
        </w:tc>
        <w:tc>
          <w:tcPr>
            <w:tcW w:w="1569" w:type="dxa"/>
            <w:vMerge w:val="continue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</w:p>
        </w:tc>
        <w:tc>
          <w:tcPr>
            <w:tcW w:w="4701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推进政务服务方式线上线下深度融合。</w:t>
            </w:r>
          </w:p>
        </w:tc>
        <w:tc>
          <w:tcPr>
            <w:tcW w:w="2088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自治区政管办</w:t>
            </w:r>
          </w:p>
        </w:tc>
        <w:tc>
          <w:tcPr>
            <w:tcW w:w="1862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自治区各有关单位、中直驻桂有关单位，各市县人民政府</w:t>
            </w:r>
          </w:p>
        </w:tc>
        <w:tc>
          <w:tcPr>
            <w:tcW w:w="1873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2019年12月底前</w:t>
            </w:r>
          </w:p>
        </w:tc>
        <w:tc>
          <w:tcPr>
            <w:tcW w:w="513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0" w:type="dxa"/>
            <w:left w:w="28" w:type="dxa"/>
            <w:bottom w:w="40" w:type="dxa"/>
            <w:right w:w="28" w:type="dxa"/>
          </w:tblCellMar>
        </w:tblPrEx>
        <w:trPr>
          <w:jc w:val="center"/>
        </w:trPr>
        <w:tc>
          <w:tcPr>
            <w:tcW w:w="492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5</w:t>
            </w:r>
          </w:p>
        </w:tc>
        <w:tc>
          <w:tcPr>
            <w:tcW w:w="1569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推进政务服务创新专项行动</w:t>
            </w:r>
          </w:p>
        </w:tc>
        <w:tc>
          <w:tcPr>
            <w:tcW w:w="4701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建立健全“12345”政府服务热线。</w:t>
            </w:r>
          </w:p>
        </w:tc>
        <w:tc>
          <w:tcPr>
            <w:tcW w:w="2088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自治区政管办</w:t>
            </w:r>
          </w:p>
        </w:tc>
        <w:tc>
          <w:tcPr>
            <w:tcW w:w="186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自治区各有关单位、中直驻桂有关单位，各市县人民政府</w:t>
            </w:r>
          </w:p>
        </w:tc>
        <w:tc>
          <w:tcPr>
            <w:tcW w:w="1873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持续推进</w:t>
            </w:r>
          </w:p>
        </w:tc>
        <w:tc>
          <w:tcPr>
            <w:tcW w:w="513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0" w:type="dxa"/>
            <w:left w:w="28" w:type="dxa"/>
            <w:bottom w:w="40" w:type="dxa"/>
            <w:right w:w="28" w:type="dxa"/>
          </w:tblCellMar>
        </w:tblPrEx>
        <w:trPr>
          <w:jc w:val="center"/>
        </w:trPr>
        <w:tc>
          <w:tcPr>
            <w:tcW w:w="49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</w:p>
        </w:tc>
        <w:tc>
          <w:tcPr>
            <w:tcW w:w="156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</w:p>
        </w:tc>
        <w:tc>
          <w:tcPr>
            <w:tcW w:w="4701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探索建立政务服务帮办代办制度。在高新区、开发区、产业园区推行企业投资建设项目全程代办制度，提供“店小二”式专业化服务，由各地公布代办事项目录，组建专业化帮办代办队伍，落实专项工作经费，为企业提供无偿帮办代办服务，变“企业办”为“政府办”。</w:t>
            </w:r>
          </w:p>
        </w:tc>
        <w:tc>
          <w:tcPr>
            <w:tcW w:w="2088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自治区政管办</w:t>
            </w:r>
          </w:p>
        </w:tc>
        <w:tc>
          <w:tcPr>
            <w:tcW w:w="186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各市县人民政府，各园区管委会</w:t>
            </w:r>
          </w:p>
        </w:tc>
        <w:tc>
          <w:tcPr>
            <w:tcW w:w="1873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持续推进</w:t>
            </w:r>
          </w:p>
        </w:tc>
        <w:tc>
          <w:tcPr>
            <w:tcW w:w="51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0" w:type="dxa"/>
            <w:left w:w="28" w:type="dxa"/>
            <w:bottom w:w="40" w:type="dxa"/>
            <w:right w:w="28" w:type="dxa"/>
          </w:tblCellMar>
        </w:tblPrEx>
        <w:trPr>
          <w:jc w:val="center"/>
        </w:trPr>
        <w:tc>
          <w:tcPr>
            <w:tcW w:w="49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</w:p>
        </w:tc>
        <w:tc>
          <w:tcPr>
            <w:tcW w:w="156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</w:p>
        </w:tc>
        <w:tc>
          <w:tcPr>
            <w:tcW w:w="4701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探索建立政务服务帮办代办制度。对距离乡镇（街道）、村（社区）政务服务中心较远或行动不便的基层群众，建立代办制度，提供“一对一”贴心服务，变“群众办”为“政府办”。</w:t>
            </w:r>
          </w:p>
        </w:tc>
        <w:tc>
          <w:tcPr>
            <w:tcW w:w="2088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自治区政管办</w:t>
            </w:r>
          </w:p>
        </w:tc>
        <w:tc>
          <w:tcPr>
            <w:tcW w:w="186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各市县人民政府</w:t>
            </w:r>
          </w:p>
        </w:tc>
        <w:tc>
          <w:tcPr>
            <w:tcW w:w="1873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持续推进</w:t>
            </w:r>
          </w:p>
        </w:tc>
        <w:tc>
          <w:tcPr>
            <w:tcW w:w="51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0" w:type="dxa"/>
            <w:left w:w="28" w:type="dxa"/>
            <w:bottom w:w="40" w:type="dxa"/>
            <w:right w:w="28" w:type="dxa"/>
          </w:tblCellMar>
        </w:tblPrEx>
        <w:trPr>
          <w:jc w:val="center"/>
        </w:trPr>
        <w:tc>
          <w:tcPr>
            <w:tcW w:w="49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</w:p>
        </w:tc>
        <w:tc>
          <w:tcPr>
            <w:tcW w:w="156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</w:p>
        </w:tc>
        <w:tc>
          <w:tcPr>
            <w:tcW w:w="4701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推进事中事后监管信息“一网通享”。推进“互联网+监管”，构建部门协同监管机制，强化大数据分析，实现监管事项全覆盖、监管过程全纪录、监管数据可共享，促进监管方式向智能化、精准化转变。</w:t>
            </w:r>
          </w:p>
        </w:tc>
        <w:tc>
          <w:tcPr>
            <w:tcW w:w="2088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自治区政管办</w:t>
            </w:r>
          </w:p>
        </w:tc>
        <w:tc>
          <w:tcPr>
            <w:tcW w:w="186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自治区各有关单位、中直驻桂有关单位，各市县人民政府</w:t>
            </w:r>
          </w:p>
        </w:tc>
        <w:tc>
          <w:tcPr>
            <w:tcW w:w="1873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持续推进</w:t>
            </w:r>
          </w:p>
        </w:tc>
        <w:tc>
          <w:tcPr>
            <w:tcW w:w="513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0" w:type="dxa"/>
            <w:left w:w="28" w:type="dxa"/>
            <w:bottom w:w="40" w:type="dxa"/>
            <w:right w:w="28" w:type="dxa"/>
          </w:tblCellMar>
        </w:tblPrEx>
        <w:trPr>
          <w:jc w:val="center"/>
        </w:trPr>
        <w:tc>
          <w:tcPr>
            <w:tcW w:w="49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</w:p>
        </w:tc>
        <w:tc>
          <w:tcPr>
            <w:tcW w:w="156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</w:p>
        </w:tc>
        <w:tc>
          <w:tcPr>
            <w:tcW w:w="4701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推进事中事后监管信息“一网通享”。积极推进跨部门“双随机、一公开”监管信息共享，建立信用信息公示机制，提供政务服务、经营异常名录、严重违法失信企业名单、监督检查、质量抽检等信用信息查询和共享服务。整合市场监管相关数据资源，加强对市场环境的大数据监测分析和预测预警，推进线上线下一体化监管。</w:t>
            </w:r>
          </w:p>
        </w:tc>
        <w:tc>
          <w:tcPr>
            <w:tcW w:w="2088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eastAsia="方正书宋_GBK" w:cs="宋体"/>
                <w:snapToGrid w:val="0"/>
                <w:spacing w:val="-4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pacing w:val="-4"/>
                <w:sz w:val="21"/>
                <w:szCs w:val="21"/>
              </w:rPr>
              <w:t>自治区市场监督管理局</w:t>
            </w:r>
          </w:p>
        </w:tc>
        <w:tc>
          <w:tcPr>
            <w:tcW w:w="186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自治区各有关单位、中直驻桂有关单位，各市县人民政府</w:t>
            </w:r>
          </w:p>
        </w:tc>
        <w:tc>
          <w:tcPr>
            <w:tcW w:w="1873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持续推进</w:t>
            </w:r>
          </w:p>
        </w:tc>
        <w:tc>
          <w:tcPr>
            <w:tcW w:w="51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方正书宋_GBK" w:cs="宋体"/>
                <w:snapToGrid w:val="0"/>
                <w:sz w:val="21"/>
                <w:szCs w:val="21"/>
              </w:rPr>
            </w:pPr>
            <w:r>
              <w:rPr>
                <w:rFonts w:hint="eastAsia" w:eastAsia="方正书宋_GBK" w:cs="宋体"/>
                <w:snapToGrid w:val="0"/>
                <w:sz w:val="21"/>
                <w:szCs w:val="21"/>
              </w:rPr>
              <w:t>　</w:t>
            </w:r>
          </w:p>
        </w:tc>
      </w:tr>
    </w:tbl>
    <w:p/>
    <w:sectPr>
      <w:pgSz w:w="16838" w:h="11906" w:orient="landscape"/>
      <w:pgMar w:top="1417" w:right="1928" w:bottom="1417" w:left="1814" w:header="851" w:footer="1134" w:gutter="0"/>
      <w:cols w:space="0" w:num="1"/>
      <w:rtlGutter w:val="0"/>
      <w:docGrid w:type="lines" w:linePitch="4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FZFSK--GBK1-0">
    <w:altName w:val="宋体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ngXian Light">
    <w:altName w:val="PMingLiU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宋体_x0004_fal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黑体_x0004_fal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3639E4"/>
    <w:rsid w:val="24171F74"/>
    <w:rsid w:val="3C3639E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gxnews</Company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2018-12-03T03:29:00Z</dcterms:created>
  <dc:creator>dengd</dc:creator>
  <cp:lastModifiedBy>dengd</cp:lastModifiedBy>
  <dcterms:modified xsi:type="dcterms:W3CDTF">2018-12-03T03:29:17Z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